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u w:val="none" w:color="auto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u w:val="none" w:color="auto"/>
          <w14:textFill>
            <w14:solidFill>
              <w14:schemeClr w14:val="tx1"/>
            </w14:solidFill>
          </w14:textFill>
        </w:rPr>
        <w:t>郑州铁路职业技术学院二七书院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u w:val="none" w:color="auto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u w:val="none" w:color="auto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u w:val="none" w:color="auto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u w:val="none" w:color="auto"/>
          <w14:textFill>
            <w14:solidFill>
              <w14:schemeClr w14:val="tx1"/>
            </w14:solidFill>
          </w14:textFill>
        </w:rPr>
        <w:t>期分党校授课计划</w:t>
      </w:r>
    </w:p>
    <w:tbl>
      <w:tblPr>
        <w:tblStyle w:val="2"/>
        <w:tblpPr w:leftFromText="180" w:rightFromText="180" w:vertAnchor="text" w:horzAnchor="page" w:tblpXSpec="center" w:tblpY="241"/>
        <w:tblOverlap w:val="never"/>
        <w:tblW w:w="527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249"/>
        <w:gridCol w:w="780"/>
        <w:gridCol w:w="2253"/>
        <w:gridCol w:w="1088"/>
        <w:gridCol w:w="804"/>
        <w:gridCol w:w="1072"/>
        <w:gridCol w:w="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69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43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星期</w:t>
            </w:r>
          </w:p>
        </w:tc>
        <w:tc>
          <w:tcPr>
            <w:tcW w:w="125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授课内容</w:t>
            </w:r>
          </w:p>
        </w:tc>
        <w:tc>
          <w:tcPr>
            <w:tcW w:w="60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授课人</w:t>
            </w:r>
          </w:p>
        </w:tc>
        <w:tc>
          <w:tcPr>
            <w:tcW w:w="44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课时</w:t>
            </w:r>
          </w:p>
        </w:tc>
        <w:tc>
          <w:tcPr>
            <w:tcW w:w="59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授课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53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69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日</w:t>
            </w:r>
          </w:p>
        </w:tc>
        <w:tc>
          <w:tcPr>
            <w:tcW w:w="433" w:type="pc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1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1"/>
                <w:szCs w:val="21"/>
                <w:lang w:val="en-US" w:eastAsia="zh-CN"/>
              </w:rPr>
              <w:t>一</w:t>
            </w:r>
          </w:p>
        </w:tc>
        <w:tc>
          <w:tcPr>
            <w:tcW w:w="125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开班典礼</w:t>
            </w:r>
          </w:p>
        </w:tc>
        <w:tc>
          <w:tcPr>
            <w:tcW w:w="605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1"/>
                <w:szCs w:val="21"/>
                <w:lang w:val="en-US" w:eastAsia="zh-CN"/>
              </w:rPr>
              <w:t>陈中华</w:t>
            </w:r>
          </w:p>
        </w:tc>
        <w:tc>
          <w:tcPr>
            <w:tcW w:w="44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59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集中学习</w:t>
            </w:r>
          </w:p>
        </w:tc>
        <w:tc>
          <w:tcPr>
            <w:tcW w:w="53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eastAsia="黑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69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日</w:t>
            </w:r>
          </w:p>
        </w:tc>
        <w:tc>
          <w:tcPr>
            <w:tcW w:w="433" w:type="pc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kern w:val="1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kern w:val="1"/>
                <w:sz w:val="21"/>
                <w:szCs w:val="21"/>
              </w:rPr>
              <w:t>一</w:t>
            </w:r>
          </w:p>
        </w:tc>
        <w:tc>
          <w:tcPr>
            <w:tcW w:w="125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学习党章</w:t>
            </w:r>
          </w:p>
        </w:tc>
        <w:tc>
          <w:tcPr>
            <w:tcW w:w="605" w:type="pc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color w:val="000000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1"/>
                <w:szCs w:val="21"/>
                <w:lang w:val="en-US" w:eastAsia="zh-CN"/>
              </w:rPr>
              <w:t>张家祥</w:t>
            </w:r>
          </w:p>
        </w:tc>
        <w:tc>
          <w:tcPr>
            <w:tcW w:w="44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59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专家讲座</w:t>
            </w:r>
          </w:p>
        </w:tc>
        <w:tc>
          <w:tcPr>
            <w:tcW w:w="53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eastAsia="黑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69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日</w:t>
            </w:r>
          </w:p>
        </w:tc>
        <w:tc>
          <w:tcPr>
            <w:tcW w:w="433" w:type="pc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kern w:val="1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kern w:val="1"/>
                <w:sz w:val="21"/>
                <w:szCs w:val="21"/>
              </w:rPr>
              <w:t>二</w:t>
            </w:r>
          </w:p>
        </w:tc>
        <w:tc>
          <w:tcPr>
            <w:tcW w:w="125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党史之民族富强之路</w:t>
            </w:r>
          </w:p>
        </w:tc>
        <w:tc>
          <w:tcPr>
            <w:tcW w:w="605" w:type="pc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1"/>
                <w:szCs w:val="21"/>
                <w:lang w:val="en-US" w:eastAsia="zh-CN"/>
              </w:rPr>
              <w:t>朱纹玉</w:t>
            </w:r>
          </w:p>
        </w:tc>
        <w:tc>
          <w:tcPr>
            <w:tcW w:w="44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59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专家讲座</w:t>
            </w:r>
          </w:p>
        </w:tc>
        <w:tc>
          <w:tcPr>
            <w:tcW w:w="53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eastAsia="黑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69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日</w:t>
            </w:r>
          </w:p>
        </w:tc>
        <w:tc>
          <w:tcPr>
            <w:tcW w:w="433" w:type="pc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kern w:val="1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kern w:val="1"/>
                <w:sz w:val="21"/>
                <w:szCs w:val="21"/>
              </w:rPr>
              <w:t>三</w:t>
            </w:r>
          </w:p>
        </w:tc>
        <w:tc>
          <w:tcPr>
            <w:tcW w:w="125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强党性 育匠心</w:t>
            </w:r>
          </w:p>
        </w:tc>
        <w:tc>
          <w:tcPr>
            <w:tcW w:w="605" w:type="pc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1"/>
                <w:szCs w:val="21"/>
                <w:lang w:val="en-US" w:eastAsia="zh-CN"/>
              </w:rPr>
              <w:t>吕蒙</w:t>
            </w:r>
          </w:p>
        </w:tc>
        <w:tc>
          <w:tcPr>
            <w:tcW w:w="44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59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专家讲座</w:t>
            </w:r>
          </w:p>
        </w:tc>
        <w:tc>
          <w:tcPr>
            <w:tcW w:w="53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eastAsia="黑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69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7日</w:t>
            </w:r>
          </w:p>
        </w:tc>
        <w:tc>
          <w:tcPr>
            <w:tcW w:w="433" w:type="pc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kern w:val="1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kern w:val="1"/>
                <w:sz w:val="21"/>
                <w:szCs w:val="21"/>
              </w:rPr>
              <w:t>四</w:t>
            </w:r>
          </w:p>
        </w:tc>
        <w:tc>
          <w:tcPr>
            <w:tcW w:w="125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青春心向党</w:t>
            </w:r>
          </w:p>
        </w:tc>
        <w:tc>
          <w:tcPr>
            <w:tcW w:w="605" w:type="pc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color w:val="000000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1"/>
                <w:szCs w:val="21"/>
                <w:lang w:val="en-US" w:eastAsia="zh-CN"/>
              </w:rPr>
              <w:t>尹良</w:t>
            </w:r>
          </w:p>
        </w:tc>
        <w:tc>
          <w:tcPr>
            <w:tcW w:w="44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59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网络教学</w:t>
            </w:r>
          </w:p>
        </w:tc>
        <w:tc>
          <w:tcPr>
            <w:tcW w:w="53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eastAsia="黑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69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日</w:t>
            </w:r>
          </w:p>
        </w:tc>
        <w:tc>
          <w:tcPr>
            <w:tcW w:w="433" w:type="pc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color w:val="000000"/>
                <w:kern w:val="1"/>
                <w:sz w:val="21"/>
                <w:szCs w:val="21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1"/>
                <w:sz w:val="21"/>
                <w:szCs w:val="21"/>
                <w:lang w:eastAsia="zh-CN"/>
              </w:rPr>
              <w:t>五</w:t>
            </w:r>
          </w:p>
        </w:tc>
        <w:tc>
          <w:tcPr>
            <w:tcW w:w="125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kern w:val="1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1"/>
                <w:sz w:val="21"/>
                <w:szCs w:val="21"/>
                <w:lang w:val="en-US" w:eastAsia="zh-CN"/>
              </w:rPr>
              <w:t>吉海洋</w:t>
            </w:r>
          </w:p>
        </w:tc>
        <w:tc>
          <w:tcPr>
            <w:tcW w:w="44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59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网络教学</w:t>
            </w:r>
          </w:p>
        </w:tc>
        <w:tc>
          <w:tcPr>
            <w:tcW w:w="53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eastAsia="黑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69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26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日</w:t>
            </w:r>
          </w:p>
        </w:tc>
        <w:tc>
          <w:tcPr>
            <w:tcW w:w="433" w:type="pc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color w:val="000000"/>
                <w:kern w:val="1"/>
                <w:sz w:val="21"/>
                <w:szCs w:val="21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1"/>
                <w:sz w:val="21"/>
                <w:szCs w:val="21"/>
                <w:lang w:eastAsia="zh-CN"/>
              </w:rPr>
              <w:t>二</w:t>
            </w:r>
          </w:p>
        </w:tc>
        <w:tc>
          <w:tcPr>
            <w:tcW w:w="125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运动会志愿服务活动</w:t>
            </w:r>
          </w:p>
        </w:tc>
        <w:tc>
          <w:tcPr>
            <w:tcW w:w="605" w:type="pc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1"/>
                <w:szCs w:val="21"/>
              </w:rPr>
              <w:t>组织部</w:t>
            </w:r>
          </w:p>
        </w:tc>
        <w:tc>
          <w:tcPr>
            <w:tcW w:w="44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59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分组劳动</w:t>
            </w:r>
          </w:p>
        </w:tc>
        <w:tc>
          <w:tcPr>
            <w:tcW w:w="53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43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694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日</w:t>
            </w:r>
          </w:p>
        </w:tc>
        <w:tc>
          <w:tcPr>
            <w:tcW w:w="433" w:type="pc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color w:val="000000"/>
                <w:kern w:val="1"/>
                <w:sz w:val="21"/>
                <w:szCs w:val="21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1"/>
                <w:sz w:val="21"/>
                <w:szCs w:val="21"/>
                <w:lang w:eastAsia="zh-CN"/>
              </w:rPr>
              <w:t>三</w:t>
            </w:r>
          </w:p>
        </w:tc>
        <w:tc>
          <w:tcPr>
            <w:tcW w:w="1253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结业考试</w:t>
            </w:r>
          </w:p>
        </w:tc>
        <w:tc>
          <w:tcPr>
            <w:tcW w:w="605" w:type="pc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1"/>
                <w:sz w:val="21"/>
                <w:szCs w:val="21"/>
                <w:lang w:val="en-US" w:eastAsia="zh-CN"/>
              </w:rPr>
              <w:t>陈中华</w:t>
            </w:r>
          </w:p>
        </w:tc>
        <w:tc>
          <w:tcPr>
            <w:tcW w:w="447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59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集中考试</w:t>
            </w:r>
          </w:p>
        </w:tc>
        <w:tc>
          <w:tcPr>
            <w:tcW w:w="536" w:type="pc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</w:tbl>
    <w:p>
      <w:pPr>
        <w:jc w:val="left"/>
        <w:rPr>
          <w:rFonts w:hint="eastAsia"/>
          <w:bCs/>
          <w:sz w:val="30"/>
          <w:szCs w:val="30"/>
        </w:rPr>
      </w:pPr>
    </w:p>
    <w:p>
      <w:pPr>
        <w:jc w:val="left"/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注：如有临时调整，按具体通知为准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lZDYwN2UyYTNiY2I2MmY5YTI0NWRhMGQ2NjU3YTEifQ=="/>
  </w:docVars>
  <w:rsids>
    <w:rsidRoot w:val="1801155B"/>
    <w:rsid w:val="1801155B"/>
    <w:rsid w:val="30837D2C"/>
    <w:rsid w:val="393F9FB2"/>
    <w:rsid w:val="3EE62224"/>
    <w:rsid w:val="400A6259"/>
    <w:rsid w:val="679D6E9C"/>
    <w:rsid w:val="6FD8342A"/>
    <w:rsid w:val="73245020"/>
    <w:rsid w:val="7FF79DFC"/>
    <w:rsid w:val="7FFCAB0A"/>
    <w:rsid w:val="EFDEFBAA"/>
    <w:rsid w:val="FBDF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